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4E190E7" w:rsidR="00BF2A55" w:rsidRPr="009A2A46" w:rsidRDefault="007A7CD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A2A46"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4658EF">
        <w:rPr>
          <w:rFonts w:ascii="Arial" w:hAnsi="Arial" w:cs="Arial"/>
          <w:sz w:val="32"/>
          <w:szCs w:val="32"/>
        </w:rPr>
        <w:t>August</w:t>
      </w:r>
      <w:r w:rsidR="00992C6A">
        <w:rPr>
          <w:rFonts w:ascii="Arial" w:hAnsi="Arial" w:cs="Arial"/>
          <w:sz w:val="32"/>
          <w:szCs w:val="32"/>
        </w:rPr>
        <w:t xml:space="preserve"> </w:t>
      </w:r>
      <w:r w:rsidR="00DA6314">
        <w:rPr>
          <w:rFonts w:ascii="Arial" w:hAnsi="Arial" w:cs="Arial"/>
          <w:sz w:val="32"/>
          <w:szCs w:val="32"/>
        </w:rPr>
        <w:t>1</w:t>
      </w:r>
      <w:r w:rsidR="004658EF">
        <w:rPr>
          <w:rFonts w:ascii="Arial" w:hAnsi="Arial" w:cs="Arial"/>
          <w:sz w:val="32"/>
          <w:szCs w:val="32"/>
        </w:rPr>
        <w:t>5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Pr="009A2A46">
        <w:rPr>
          <w:rFonts w:ascii="Arial" w:hAnsi="Arial" w:cs="Arial"/>
          <w:sz w:val="32"/>
          <w:szCs w:val="32"/>
        </w:rPr>
        <w:t>2</w:t>
      </w:r>
    </w:p>
    <w:p w14:paraId="5E51F6B4" w14:textId="3397B7E6" w:rsidR="00666D94" w:rsidRPr="00C05F8A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767AE4A3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Ju</w:t>
      </w:r>
      <w:r w:rsidR="004658EF">
        <w:rPr>
          <w:rFonts w:ascii="Arial" w:hAnsi="Arial" w:cs="Arial"/>
          <w:sz w:val="24"/>
          <w:szCs w:val="24"/>
        </w:rPr>
        <w:t>ly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35A691A" w14:textId="682DAD39" w:rsidR="00616B08" w:rsidRPr="004658EF" w:rsidRDefault="005839BE" w:rsidP="004658E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05825881" w14:textId="20F5D53A" w:rsidR="007748C8" w:rsidRDefault="007748C8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Mowing and </w:t>
      </w:r>
      <w:r w:rsidR="004658EF">
        <w:rPr>
          <w:rFonts w:ascii="Arial" w:hAnsi="Arial" w:cs="Arial"/>
          <w:sz w:val="24"/>
          <w:szCs w:val="24"/>
        </w:rPr>
        <w:t>Cleanup of</w:t>
      </w:r>
      <w:r>
        <w:rPr>
          <w:rFonts w:ascii="Arial" w:hAnsi="Arial" w:cs="Arial"/>
          <w:sz w:val="24"/>
          <w:szCs w:val="24"/>
        </w:rPr>
        <w:t xml:space="preserve"> Neglected Properties</w:t>
      </w:r>
      <w:r w:rsidR="004658EF">
        <w:rPr>
          <w:rFonts w:ascii="Arial" w:hAnsi="Arial" w:cs="Arial"/>
          <w:sz w:val="24"/>
          <w:szCs w:val="24"/>
        </w:rPr>
        <w:t xml:space="preserve"> (Set a rate for cleanup)</w:t>
      </w:r>
    </w:p>
    <w:p w14:paraId="1201D762" w14:textId="3350A2E3" w:rsidR="004658EF" w:rsidRPr="00630351" w:rsidRDefault="004658EF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FYE 2023 Budget Items- Set Budget Hearing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25E2927" w14:textId="559CF0B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29F7C2B8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4658EF">
        <w:rPr>
          <w:rFonts w:ascii="Arial" w:hAnsi="Arial" w:cs="Arial"/>
          <w:sz w:val="24"/>
          <w:szCs w:val="24"/>
        </w:rPr>
        <w:t>August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CAA1695" w14:textId="77777777" w:rsidR="002B3F20" w:rsidRPr="002B3F20" w:rsidRDefault="002B3F20" w:rsidP="002B3F2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52A7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2</cp:revision>
  <cp:lastPrinted>2022-08-11T22:43:00Z</cp:lastPrinted>
  <dcterms:created xsi:type="dcterms:W3CDTF">2022-08-11T22:44:00Z</dcterms:created>
  <dcterms:modified xsi:type="dcterms:W3CDTF">2022-08-11T22:44:00Z</dcterms:modified>
</cp:coreProperties>
</file>