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74ACEA51" w:rsidR="00BF2A55" w:rsidRPr="009A2A46" w:rsidRDefault="007A7CD3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A2A46">
        <w:rPr>
          <w:rFonts w:ascii="Arial" w:hAnsi="Arial" w:cs="Arial"/>
          <w:sz w:val="32"/>
          <w:szCs w:val="32"/>
        </w:rPr>
        <w:t>Monday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9B5435">
        <w:rPr>
          <w:rFonts w:ascii="Arial" w:hAnsi="Arial" w:cs="Arial"/>
          <w:sz w:val="32"/>
          <w:szCs w:val="32"/>
        </w:rPr>
        <w:t xml:space="preserve"> </w:t>
      </w:r>
      <w:r w:rsidR="00DA6314">
        <w:rPr>
          <w:rFonts w:ascii="Arial" w:hAnsi="Arial" w:cs="Arial"/>
          <w:sz w:val="32"/>
          <w:szCs w:val="32"/>
        </w:rPr>
        <w:t>Ju</w:t>
      </w:r>
      <w:r w:rsidR="00992C6A">
        <w:rPr>
          <w:rFonts w:ascii="Arial" w:hAnsi="Arial" w:cs="Arial"/>
          <w:sz w:val="32"/>
          <w:szCs w:val="32"/>
        </w:rPr>
        <w:t xml:space="preserve">ly </w:t>
      </w:r>
      <w:r w:rsidR="00DA6314">
        <w:rPr>
          <w:rFonts w:ascii="Arial" w:hAnsi="Arial" w:cs="Arial"/>
          <w:sz w:val="32"/>
          <w:szCs w:val="32"/>
        </w:rPr>
        <w:t>1</w:t>
      </w:r>
      <w:r w:rsidR="00992C6A">
        <w:rPr>
          <w:rFonts w:ascii="Arial" w:hAnsi="Arial" w:cs="Arial"/>
          <w:sz w:val="32"/>
          <w:szCs w:val="32"/>
        </w:rPr>
        <w:t>8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Pr="009A2A46">
        <w:rPr>
          <w:rFonts w:ascii="Arial" w:hAnsi="Arial" w:cs="Arial"/>
          <w:sz w:val="32"/>
          <w:szCs w:val="32"/>
        </w:rPr>
        <w:t>2</w:t>
      </w:r>
    </w:p>
    <w:p w14:paraId="5E51F6B4" w14:textId="3397B7E6" w:rsidR="00666D94" w:rsidRPr="00C05F8A" w:rsidRDefault="009A2A46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6:30</w:t>
      </w:r>
      <w:r w:rsidR="004530A8">
        <w:rPr>
          <w:rFonts w:ascii="Arial" w:hAnsi="Arial" w:cs="Arial"/>
          <w:sz w:val="32"/>
          <w:szCs w:val="32"/>
        </w:rPr>
        <w:t xml:space="preserve"> </w:t>
      </w:r>
      <w:r w:rsidR="00666D94" w:rsidRPr="00C05F8A">
        <w:rPr>
          <w:rFonts w:ascii="Arial" w:hAnsi="Arial" w:cs="Arial"/>
          <w:sz w:val="32"/>
          <w:szCs w:val="32"/>
        </w:rPr>
        <w:t>PM</w:t>
      </w:r>
    </w:p>
    <w:p w14:paraId="2B6A7A60" w14:textId="506851A0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>Froid Community Cente</w:t>
      </w:r>
      <w:r w:rsidR="00691D19" w:rsidRPr="00C05F8A">
        <w:rPr>
          <w:rFonts w:ascii="Arial" w:hAnsi="Arial" w:cs="Arial"/>
          <w:sz w:val="32"/>
          <w:szCs w:val="32"/>
        </w:rPr>
        <w:t>r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</w:p>
    <w:p w14:paraId="53959D94" w14:textId="2A6D60F9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June</w:t>
      </w:r>
      <w:r w:rsidR="00F952A7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2458058D" w14:textId="16A00897" w:rsidR="0092314A" w:rsidRDefault="0092314A" w:rsidP="00BB7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4E48522" w14:textId="68370C8D" w:rsidR="00630351" w:rsidRDefault="005839BE" w:rsidP="0063035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</w:p>
    <w:p w14:paraId="6136ADD3" w14:textId="645EBDED" w:rsidR="00644A5F" w:rsidRDefault="005839BE" w:rsidP="0063035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839B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Ave South </w:t>
      </w:r>
      <w:r w:rsidR="00616B08">
        <w:rPr>
          <w:rFonts w:ascii="Arial" w:hAnsi="Arial" w:cs="Arial"/>
          <w:sz w:val="24"/>
          <w:szCs w:val="24"/>
        </w:rPr>
        <w:t>Maintenance</w:t>
      </w:r>
    </w:p>
    <w:p w14:paraId="635A691A" w14:textId="17613BEA" w:rsidR="00616B08" w:rsidRDefault="00616B08" w:rsidP="0063035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Rates</w:t>
      </w:r>
    </w:p>
    <w:p w14:paraId="05825881" w14:textId="7C3EAAB9" w:rsidR="007748C8" w:rsidRPr="00630351" w:rsidRDefault="007748C8" w:rsidP="0063035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Mowing and Charging for Unkept and Neglected Properties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786667FC" w14:textId="5368D585" w:rsidR="00A97C18" w:rsidRPr="007748C8" w:rsidRDefault="00844ABD" w:rsidP="007748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18DA5A96" w14:textId="2958351A" w:rsidR="004810EB" w:rsidRPr="00B66535" w:rsidRDefault="00F45C87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 System Upgrades</w:t>
      </w:r>
      <w:r w:rsidR="00C040BB">
        <w:rPr>
          <w:rFonts w:ascii="Arial" w:hAnsi="Arial" w:cs="Arial"/>
          <w:sz w:val="24"/>
          <w:szCs w:val="24"/>
        </w:rPr>
        <w:t>-Approval of Bid</w:t>
      </w:r>
    </w:p>
    <w:p w14:paraId="725E2927" w14:textId="559CF0BD" w:rsidR="00B66535" w:rsidRPr="004810EB" w:rsidRDefault="00F45C87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65988AA7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BE1CD1">
        <w:rPr>
          <w:rFonts w:ascii="Arial" w:hAnsi="Arial" w:cs="Arial"/>
          <w:sz w:val="24"/>
          <w:szCs w:val="24"/>
        </w:rPr>
        <w:t>Ju</w:t>
      </w:r>
      <w:r w:rsidR="00B66535">
        <w:rPr>
          <w:rFonts w:ascii="Arial" w:hAnsi="Arial" w:cs="Arial"/>
          <w:sz w:val="24"/>
          <w:szCs w:val="24"/>
        </w:rPr>
        <w:t>ly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F37FC8">
        <w:rPr>
          <w:rFonts w:ascii="Arial" w:hAnsi="Arial" w:cs="Arial"/>
          <w:sz w:val="24"/>
          <w:szCs w:val="24"/>
        </w:rPr>
        <w:t>2022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2CAA1695" w14:textId="77777777" w:rsidR="002B3F20" w:rsidRPr="002B3F20" w:rsidRDefault="002B3F20" w:rsidP="002B3F20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61569D01" w14:textId="52D20BD3" w:rsidR="00203CED" w:rsidRPr="00B17888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08A19E1" w14:textId="77777777" w:rsidR="009F1278" w:rsidRPr="00B1788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606"/>
    <w:rsid w:val="00061A5D"/>
    <w:rsid w:val="00063874"/>
    <w:rsid w:val="00063B8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6E4F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D69D5"/>
    <w:rsid w:val="001E27B3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618D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883"/>
    <w:rsid w:val="005839AA"/>
    <w:rsid w:val="005839BE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10A54"/>
    <w:rsid w:val="006123B2"/>
    <w:rsid w:val="006127CF"/>
    <w:rsid w:val="006132C5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127AF"/>
    <w:rsid w:val="00813EC9"/>
    <w:rsid w:val="00820344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7756"/>
    <w:rsid w:val="00AA7CAE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B0202F"/>
    <w:rsid w:val="00B045B5"/>
    <w:rsid w:val="00B11C03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4198"/>
    <w:rsid w:val="00F942A3"/>
    <w:rsid w:val="00F94C5F"/>
    <w:rsid w:val="00F952A7"/>
    <w:rsid w:val="00F970BB"/>
    <w:rsid w:val="00FA00C3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9</cp:revision>
  <cp:lastPrinted>2021-09-06T22:32:00Z</cp:lastPrinted>
  <dcterms:created xsi:type="dcterms:W3CDTF">2022-07-13T20:55:00Z</dcterms:created>
  <dcterms:modified xsi:type="dcterms:W3CDTF">2022-07-13T21:01:00Z</dcterms:modified>
</cp:coreProperties>
</file>